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3975B6" w:rsidTr="00A97D2E">
        <w:trPr>
          <w:trHeight w:val="1274"/>
        </w:trPr>
        <w:tc>
          <w:tcPr>
            <w:tcW w:w="4363" w:type="dxa"/>
            <w:hideMark/>
          </w:tcPr>
          <w:p w:rsidR="003975B6" w:rsidRDefault="003975B6" w:rsidP="00A97D2E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БАШКОРТОСТАН  РЕСПУБЛИКА</w:t>
            </w:r>
            <w:r>
              <w:rPr>
                <w:sz w:val="20"/>
                <w:szCs w:val="20"/>
                <w:lang w:val="ba-RU"/>
              </w:rPr>
              <w:t>Һ</w:t>
            </w:r>
            <w:proofErr w:type="gramStart"/>
            <w:r>
              <w:rPr>
                <w:sz w:val="20"/>
                <w:szCs w:val="20"/>
              </w:rPr>
              <w:t>Ы</w:t>
            </w:r>
            <w:proofErr w:type="gramEnd"/>
          </w:p>
          <w:p w:rsidR="003975B6" w:rsidRDefault="003975B6" w:rsidP="00A97D2E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  <w:lang w:val="ba-RU"/>
              </w:rPr>
              <w:t>Ү</w:t>
            </w:r>
            <w:r>
              <w:rPr>
                <w:sz w:val="20"/>
                <w:szCs w:val="20"/>
              </w:rPr>
              <w:t>ГРСЕН РАЙОНЫ</w:t>
            </w:r>
          </w:p>
          <w:p w:rsidR="003975B6" w:rsidRDefault="003975B6" w:rsidP="00A97D2E">
            <w:pPr>
              <w:pStyle w:val="a3"/>
              <w:spacing w:line="276" w:lineRule="auto"/>
              <w:rPr>
                <w:b/>
                <w:sz w:val="20"/>
                <w:szCs w:val="20"/>
                <w:lang w:val="ba-RU"/>
              </w:rPr>
            </w:pPr>
            <w:r>
              <w:rPr>
                <w:sz w:val="20"/>
                <w:szCs w:val="20"/>
              </w:rPr>
              <w:t>МУНИЦИПАЛЬ РАЙОНЫНЫ</w:t>
            </w:r>
            <w:r>
              <w:rPr>
                <w:sz w:val="20"/>
                <w:szCs w:val="20"/>
                <w:lang w:val="ba-RU"/>
              </w:rPr>
              <w:t>Ң</w:t>
            </w:r>
          </w:p>
          <w:p w:rsidR="003975B6" w:rsidRDefault="003975B6" w:rsidP="00A97D2E">
            <w:pPr>
              <w:pStyle w:val="a3"/>
              <w:spacing w:line="276" w:lineRule="auto"/>
              <w:rPr>
                <w:b/>
                <w:sz w:val="20"/>
                <w:szCs w:val="20"/>
                <w:lang w:val="ba-RU"/>
              </w:rPr>
            </w:pPr>
            <w:r>
              <w:rPr>
                <w:sz w:val="20"/>
                <w:szCs w:val="20"/>
                <w:lang w:val="ba-RU"/>
              </w:rPr>
              <w:t>ИРТӨБӘК АУЫЛ СОВЕТЫ</w:t>
            </w:r>
          </w:p>
          <w:p w:rsidR="003975B6" w:rsidRDefault="003975B6" w:rsidP="00A97D2E">
            <w:pPr>
              <w:pStyle w:val="a3"/>
              <w:spacing w:line="276" w:lineRule="auto"/>
              <w:rPr>
                <w:b/>
                <w:sz w:val="20"/>
                <w:szCs w:val="20"/>
                <w:lang w:val="ba-RU"/>
              </w:rPr>
            </w:pPr>
            <w:r>
              <w:rPr>
                <w:sz w:val="20"/>
                <w:szCs w:val="20"/>
                <w:lang w:val="ba-RU"/>
              </w:rPr>
              <w:t xml:space="preserve"> АУЫЛ БИЛӘМӘҺЕ</w:t>
            </w:r>
          </w:p>
          <w:p w:rsidR="003975B6" w:rsidRDefault="003975B6" w:rsidP="00A97D2E">
            <w:pPr>
              <w:pStyle w:val="a3"/>
              <w:spacing w:line="276" w:lineRule="auto"/>
              <w:rPr>
                <w:sz w:val="20"/>
                <w:szCs w:val="20"/>
                <w:lang w:val="ba-RU"/>
              </w:rPr>
            </w:pPr>
            <w:r>
              <w:rPr>
                <w:sz w:val="20"/>
                <w:szCs w:val="20"/>
                <w:lang w:val="ba-RU"/>
              </w:rPr>
              <w:t xml:space="preserve">ХАКИМИӘТЕ </w:t>
            </w:r>
          </w:p>
        </w:tc>
        <w:tc>
          <w:tcPr>
            <w:tcW w:w="1308" w:type="dxa"/>
            <w:hideMark/>
          </w:tcPr>
          <w:p w:rsidR="003975B6" w:rsidRDefault="003975B6" w:rsidP="00A97D2E">
            <w:pPr>
              <w:pStyle w:val="a3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321944" cy="523875"/>
                  <wp:effectExtent l="19050" t="0" r="1906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4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3975B6" w:rsidRDefault="003975B6" w:rsidP="00A97D2E">
            <w:pPr>
              <w:pStyle w:val="a3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  <w:p w:rsidR="003975B6" w:rsidRDefault="003975B6" w:rsidP="00A97D2E">
            <w:pPr>
              <w:pStyle w:val="a3"/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3975B6" w:rsidTr="00A97D2E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975B6" w:rsidRDefault="003975B6" w:rsidP="00A97D2E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  <w:p w:rsidR="003975B6" w:rsidRDefault="003975B6" w:rsidP="00A97D2E">
            <w:pPr>
              <w:pStyle w:val="a3"/>
              <w:spacing w:line="276" w:lineRule="auto"/>
              <w:rPr>
                <w:rFonts w:eastAsia="MS Mincho"/>
                <w:b/>
                <w:bCs/>
                <w:sz w:val="20"/>
                <w:szCs w:val="20"/>
                <w:lang w:val="be-BY"/>
              </w:rPr>
            </w:pPr>
            <w:r>
              <w:rPr>
                <w:b/>
                <w:bCs/>
                <w:sz w:val="20"/>
                <w:szCs w:val="20"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975B6" w:rsidRDefault="003975B6" w:rsidP="00A97D2E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975B6" w:rsidRDefault="003975B6" w:rsidP="00A97D2E">
            <w:pPr>
              <w:pStyle w:val="a3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ПОСТАНОВЛЕНИЕ </w:t>
            </w:r>
          </w:p>
          <w:p w:rsidR="003975B6" w:rsidRDefault="003975B6" w:rsidP="00A97D2E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  <w:tr w:rsidR="003975B6" w:rsidTr="00A97D2E">
        <w:trPr>
          <w:trHeight w:val="439"/>
        </w:trPr>
        <w:tc>
          <w:tcPr>
            <w:tcW w:w="4363" w:type="dxa"/>
            <w:hideMark/>
          </w:tcPr>
          <w:p w:rsidR="003975B6" w:rsidRDefault="003975B6" w:rsidP="00A97D2E">
            <w:pPr>
              <w:pStyle w:val="a3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31 август 2020 </w:t>
            </w:r>
            <w:proofErr w:type="spellStart"/>
            <w:r>
              <w:rPr>
                <w:sz w:val="20"/>
                <w:szCs w:val="20"/>
              </w:rPr>
              <w:t>й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975B6" w:rsidRDefault="003975B6" w:rsidP="00A97D2E">
            <w:pPr>
              <w:pStyle w:val="a3"/>
              <w:spacing w:line="276" w:lineRule="auto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3975B6" w:rsidRDefault="003975B6" w:rsidP="003975B6">
            <w:pPr>
              <w:pStyle w:val="a3"/>
              <w:spacing w:line="276" w:lineRule="auto"/>
              <w:ind w:firstLine="0"/>
              <w:rPr>
                <w:sz w:val="20"/>
                <w:szCs w:val="20"/>
              </w:rPr>
            </w:pPr>
          </w:p>
          <w:p w:rsidR="003975B6" w:rsidRDefault="003975B6" w:rsidP="003975B6">
            <w:pPr>
              <w:pStyle w:val="a3"/>
              <w:spacing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3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114" w:type="dxa"/>
          </w:tcPr>
          <w:p w:rsidR="003975B6" w:rsidRDefault="003975B6" w:rsidP="00A97D2E">
            <w:pPr>
              <w:pStyle w:val="a3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31 августа  2020 г.</w:t>
            </w:r>
          </w:p>
          <w:p w:rsidR="003975B6" w:rsidRDefault="003975B6" w:rsidP="00A97D2E">
            <w:pPr>
              <w:pStyle w:val="a3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Семено-Петровское</w:t>
            </w:r>
            <w:proofErr w:type="spellEnd"/>
          </w:p>
          <w:p w:rsidR="003975B6" w:rsidRDefault="003975B6" w:rsidP="00A97D2E">
            <w:pPr>
              <w:pStyle w:val="a3"/>
              <w:spacing w:line="276" w:lineRule="auto"/>
              <w:rPr>
                <w:sz w:val="20"/>
                <w:szCs w:val="20"/>
              </w:rPr>
            </w:pPr>
          </w:p>
        </w:tc>
      </w:tr>
    </w:tbl>
    <w:p w:rsidR="003975B6" w:rsidRDefault="003975B6" w:rsidP="003975B6">
      <w:pPr>
        <w:spacing w:line="240" w:lineRule="auto"/>
        <w:rPr>
          <w:szCs w:val="28"/>
        </w:rPr>
      </w:pPr>
    </w:p>
    <w:p w:rsidR="003975B6" w:rsidRPr="003975B6" w:rsidRDefault="003975B6" w:rsidP="003975B6">
      <w:pPr>
        <w:spacing w:line="240" w:lineRule="auto"/>
        <w:jc w:val="center"/>
        <w:rPr>
          <w:b/>
          <w:szCs w:val="28"/>
        </w:rPr>
      </w:pPr>
      <w:r w:rsidRPr="003975B6">
        <w:rPr>
          <w:b/>
          <w:szCs w:val="28"/>
        </w:rPr>
        <w:t xml:space="preserve">Об утверждении Порядка разработки и утверждения бюджетного прогноза сельского поселения </w:t>
      </w:r>
      <w:proofErr w:type="spellStart"/>
      <w:r>
        <w:rPr>
          <w:b/>
          <w:szCs w:val="28"/>
        </w:rPr>
        <w:t>Иртюбякский</w:t>
      </w:r>
      <w:proofErr w:type="spellEnd"/>
      <w:r w:rsidRPr="003975B6">
        <w:rPr>
          <w:b/>
          <w:szCs w:val="28"/>
        </w:rPr>
        <w:t xml:space="preserve"> сельсовет муниципального района </w:t>
      </w:r>
      <w:proofErr w:type="spellStart"/>
      <w:r w:rsidRPr="003975B6">
        <w:rPr>
          <w:b/>
          <w:szCs w:val="28"/>
        </w:rPr>
        <w:t>Кугарчинский</w:t>
      </w:r>
      <w:proofErr w:type="spellEnd"/>
      <w:r w:rsidRPr="003975B6">
        <w:rPr>
          <w:b/>
          <w:szCs w:val="28"/>
        </w:rPr>
        <w:t xml:space="preserve"> район Республики Башкортостан на долгосрочный период</w:t>
      </w:r>
    </w:p>
    <w:p w:rsidR="003975B6" w:rsidRDefault="003975B6" w:rsidP="003975B6">
      <w:pPr>
        <w:spacing w:line="240" w:lineRule="auto"/>
        <w:rPr>
          <w:lang w:eastAsia="ru-RU"/>
        </w:rPr>
      </w:pPr>
    </w:p>
    <w:p w:rsidR="003975B6" w:rsidRDefault="003975B6" w:rsidP="003975B6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color w:val="2D2D2D"/>
          <w:szCs w:val="28"/>
        </w:rPr>
        <w:t xml:space="preserve">          В соответствии со статьей 170.1 </w:t>
      </w:r>
      <w:hyperlink r:id="rId6" w:history="1">
        <w:r>
          <w:rPr>
            <w:rStyle w:val="a4"/>
            <w:color w:val="auto"/>
            <w:szCs w:val="28"/>
            <w:u w:val="none"/>
          </w:rPr>
          <w:t>Бюджетного кодекса Российской Федерации</w:t>
        </w:r>
      </w:hyperlink>
      <w:r>
        <w:rPr>
          <w:szCs w:val="28"/>
        </w:rPr>
        <w:t xml:space="preserve">, Положением о </w:t>
      </w:r>
      <w:hyperlink r:id="rId7" w:history="1">
        <w:r>
          <w:rPr>
            <w:rStyle w:val="a4"/>
            <w:color w:val="auto"/>
            <w:szCs w:val="28"/>
            <w:u w:val="none"/>
          </w:rPr>
          <w:t>бюджетном</w:t>
        </w:r>
      </w:hyperlink>
      <w:r>
        <w:rPr>
          <w:szCs w:val="28"/>
        </w:rPr>
        <w:t xml:space="preserve"> процессе в сельском поселении</w:t>
      </w:r>
      <w:r>
        <w:rPr>
          <w:b/>
          <w:szCs w:val="28"/>
        </w:rPr>
        <w:t xml:space="preserve">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</w:t>
      </w:r>
      <w:r>
        <w:rPr>
          <w:color w:val="2D2D2D"/>
          <w:szCs w:val="28"/>
        </w:rPr>
        <w:t xml:space="preserve"> Республики Башкортостан</w:t>
      </w:r>
      <w:r>
        <w:rPr>
          <w:szCs w:val="28"/>
        </w:rPr>
        <w:t xml:space="preserve">, постановляю: </w:t>
      </w:r>
    </w:p>
    <w:p w:rsidR="003975B6" w:rsidRDefault="003975B6" w:rsidP="003975B6">
      <w:pPr>
        <w:pStyle w:val="ConsPlusNormal"/>
        <w:numPr>
          <w:ilvl w:val="0"/>
          <w:numId w:val="1"/>
        </w:numPr>
        <w:tabs>
          <w:tab w:val="num" w:pos="0"/>
        </w:tabs>
        <w:ind w:left="0" w:firstLine="18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color w:val="2D2D2D"/>
          <w:szCs w:val="28"/>
        </w:rPr>
        <w:t>прилагаемый Порядок разработки и утверждения бюджетного прогноза</w:t>
      </w:r>
      <w:r>
        <w:rPr>
          <w:b/>
          <w:szCs w:val="28"/>
        </w:rPr>
        <w:t xml:space="preserve"> </w:t>
      </w:r>
      <w:r>
        <w:rPr>
          <w:szCs w:val="28"/>
        </w:rPr>
        <w:t xml:space="preserve">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 Республики Башкортостан на долгосрочный период.</w:t>
      </w:r>
    </w:p>
    <w:p w:rsidR="003975B6" w:rsidRDefault="003975B6" w:rsidP="003975B6">
      <w:pPr>
        <w:numPr>
          <w:ilvl w:val="0"/>
          <w:numId w:val="1"/>
        </w:numPr>
        <w:spacing w:line="240" w:lineRule="auto"/>
        <w:ind w:left="0" w:firstLine="180"/>
        <w:jc w:val="both"/>
        <w:rPr>
          <w:szCs w:val="28"/>
        </w:rPr>
      </w:pPr>
      <w:r>
        <w:rPr>
          <w:szCs w:val="28"/>
        </w:rPr>
        <w:t>Установить, что бюджетный прогноз сельского поселения</w:t>
      </w:r>
      <w:r>
        <w:rPr>
          <w:b/>
          <w:szCs w:val="28"/>
        </w:rPr>
        <w:t xml:space="preserve">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</w:t>
      </w:r>
      <w:r>
        <w:rPr>
          <w:b/>
          <w:szCs w:val="28"/>
        </w:rPr>
        <w:t xml:space="preserve">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 Республики Башкортостан на долгосрочный период разрабатывается каждые три года на шесть и более лет на основе </w:t>
      </w:r>
      <w:r>
        <w:rPr>
          <w:color w:val="000000"/>
          <w:spacing w:val="1"/>
          <w:szCs w:val="28"/>
        </w:rPr>
        <w:t>Стратегии социально-экономического развития</w:t>
      </w:r>
      <w:r>
        <w:rPr>
          <w:szCs w:val="28"/>
        </w:rPr>
        <w:t xml:space="preserve">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</w:t>
      </w:r>
      <w:r>
        <w:rPr>
          <w:b/>
          <w:szCs w:val="28"/>
        </w:rPr>
        <w:t xml:space="preserve">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 Республики Башкортостан на долгосрочный</w:t>
      </w:r>
      <w:r>
        <w:rPr>
          <w:color w:val="2D2D2D"/>
          <w:szCs w:val="28"/>
        </w:rPr>
        <w:t xml:space="preserve"> период</w:t>
      </w:r>
    </w:p>
    <w:p w:rsidR="003975B6" w:rsidRDefault="003975B6" w:rsidP="003975B6">
      <w:pPr>
        <w:numPr>
          <w:ilvl w:val="0"/>
          <w:numId w:val="1"/>
        </w:numPr>
        <w:spacing w:line="240" w:lineRule="auto"/>
        <w:ind w:left="0" w:firstLine="180"/>
        <w:jc w:val="both"/>
        <w:rPr>
          <w:color w:val="0000FF"/>
          <w:szCs w:val="28"/>
        </w:rPr>
      </w:pPr>
      <w:r>
        <w:rPr>
          <w:szCs w:val="28"/>
        </w:rPr>
        <w:t xml:space="preserve">Обнародовать настоящее постановление на информационном стенде в администрации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 Республики Башкортостан, и на официальном сайте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</w:t>
      </w:r>
      <w:r>
        <w:rPr>
          <w:color w:val="0000FF"/>
          <w:szCs w:val="28"/>
        </w:rPr>
        <w:t>.</w:t>
      </w:r>
    </w:p>
    <w:p w:rsidR="003975B6" w:rsidRDefault="003975B6" w:rsidP="003975B6">
      <w:pPr>
        <w:rPr>
          <w:szCs w:val="28"/>
        </w:rPr>
      </w:pPr>
    </w:p>
    <w:p w:rsidR="003975B6" w:rsidRDefault="003975B6" w:rsidP="003975B6">
      <w:pPr>
        <w:rPr>
          <w:szCs w:val="28"/>
        </w:rPr>
      </w:pPr>
    </w:p>
    <w:p w:rsidR="003975B6" w:rsidRDefault="003975B6" w:rsidP="003975B6">
      <w:pPr>
        <w:rPr>
          <w:szCs w:val="28"/>
        </w:rPr>
      </w:pPr>
      <w:r>
        <w:rPr>
          <w:szCs w:val="28"/>
        </w:rPr>
        <w:t xml:space="preserve">            Глава СП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                               З.С. Узбеков</w:t>
      </w:r>
    </w:p>
    <w:p w:rsidR="003975B6" w:rsidRDefault="003975B6" w:rsidP="003975B6">
      <w:pPr>
        <w:pStyle w:val="ConsPlusNormal"/>
        <w:jc w:val="right"/>
        <w:rPr>
          <w:szCs w:val="28"/>
        </w:rPr>
      </w:pPr>
    </w:p>
    <w:p w:rsidR="003975B6" w:rsidRDefault="003975B6" w:rsidP="003975B6">
      <w:pPr>
        <w:pStyle w:val="ConsPlusNormal"/>
        <w:jc w:val="right"/>
        <w:rPr>
          <w:szCs w:val="28"/>
        </w:rPr>
      </w:pPr>
    </w:p>
    <w:p w:rsidR="003975B6" w:rsidRDefault="003975B6" w:rsidP="003975B6">
      <w:pPr>
        <w:pStyle w:val="ConsPlusNormal"/>
        <w:jc w:val="right"/>
        <w:rPr>
          <w:szCs w:val="28"/>
        </w:rPr>
      </w:pPr>
    </w:p>
    <w:p w:rsidR="003975B6" w:rsidRDefault="003975B6" w:rsidP="003975B6">
      <w:pPr>
        <w:pStyle w:val="ConsPlusNormal"/>
        <w:jc w:val="right"/>
        <w:rPr>
          <w:szCs w:val="28"/>
        </w:rPr>
      </w:pPr>
    </w:p>
    <w:p w:rsidR="003975B6" w:rsidRDefault="003975B6" w:rsidP="003975B6">
      <w:pPr>
        <w:pStyle w:val="ConsPlusNormal"/>
        <w:jc w:val="right"/>
        <w:rPr>
          <w:szCs w:val="28"/>
        </w:rPr>
      </w:pPr>
    </w:p>
    <w:p w:rsidR="003975B6" w:rsidRDefault="003975B6" w:rsidP="003975B6">
      <w:pPr>
        <w:suppressAutoHyphens/>
        <w:spacing w:line="240" w:lineRule="auto"/>
        <w:ind w:left="5400"/>
        <w:rPr>
          <w:sz w:val="24"/>
          <w:szCs w:val="24"/>
        </w:rPr>
      </w:pPr>
    </w:p>
    <w:p w:rsidR="003975B6" w:rsidRDefault="003975B6" w:rsidP="003975B6">
      <w:pPr>
        <w:pageBreakBefore/>
        <w:suppressAutoHyphens/>
        <w:spacing w:line="240" w:lineRule="auto"/>
        <w:ind w:left="539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3975B6" w:rsidRDefault="003975B6" w:rsidP="003975B6">
      <w:pPr>
        <w:suppressAutoHyphens/>
        <w:spacing w:line="240" w:lineRule="auto"/>
        <w:ind w:left="5400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главы сельского поселения </w:t>
      </w:r>
      <w:proofErr w:type="spellStart"/>
      <w:r>
        <w:rPr>
          <w:sz w:val="24"/>
          <w:szCs w:val="24"/>
        </w:rPr>
        <w:t>Иртюбякский</w:t>
      </w:r>
      <w:proofErr w:type="spellEnd"/>
      <w:r>
        <w:rPr>
          <w:sz w:val="24"/>
          <w:szCs w:val="24"/>
        </w:rPr>
        <w:t xml:space="preserve"> сельсовет</w:t>
      </w:r>
    </w:p>
    <w:p w:rsidR="003975B6" w:rsidRDefault="003975B6" w:rsidP="003975B6">
      <w:pPr>
        <w:suppressAutoHyphens/>
        <w:spacing w:line="240" w:lineRule="auto"/>
        <w:ind w:left="540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</w:t>
      </w:r>
    </w:p>
    <w:p w:rsidR="003975B6" w:rsidRDefault="003975B6" w:rsidP="003975B6">
      <w:pPr>
        <w:suppressAutoHyphens/>
        <w:spacing w:line="240" w:lineRule="auto"/>
        <w:ind w:left="5400"/>
        <w:rPr>
          <w:sz w:val="24"/>
          <w:szCs w:val="24"/>
        </w:rPr>
      </w:pP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</w:t>
      </w:r>
    </w:p>
    <w:p w:rsidR="003975B6" w:rsidRDefault="003975B6" w:rsidP="003975B6">
      <w:pPr>
        <w:suppressAutoHyphens/>
        <w:spacing w:line="240" w:lineRule="auto"/>
        <w:ind w:left="5400"/>
        <w:rPr>
          <w:sz w:val="24"/>
          <w:szCs w:val="24"/>
        </w:rPr>
      </w:pPr>
      <w:r>
        <w:rPr>
          <w:sz w:val="24"/>
          <w:szCs w:val="24"/>
        </w:rPr>
        <w:t>Республики Башкортостан</w:t>
      </w:r>
    </w:p>
    <w:p w:rsidR="003975B6" w:rsidRDefault="003975B6" w:rsidP="003975B6">
      <w:pPr>
        <w:suppressAutoHyphens/>
        <w:spacing w:line="240" w:lineRule="auto"/>
        <w:ind w:left="4680"/>
        <w:rPr>
          <w:sz w:val="24"/>
          <w:szCs w:val="24"/>
        </w:rPr>
      </w:pPr>
      <w:r>
        <w:rPr>
          <w:sz w:val="24"/>
          <w:szCs w:val="24"/>
        </w:rPr>
        <w:t xml:space="preserve">            От «36» августа2020 года №36</w:t>
      </w:r>
      <w:r>
        <w:rPr>
          <w:sz w:val="24"/>
          <w:szCs w:val="24"/>
          <w:u w:val="single"/>
        </w:rPr>
        <w:t xml:space="preserve"> </w:t>
      </w:r>
    </w:p>
    <w:p w:rsidR="003975B6" w:rsidRDefault="003975B6" w:rsidP="003975B6">
      <w:pPr>
        <w:suppressAutoHyphens/>
        <w:spacing w:line="240" w:lineRule="auto"/>
        <w:ind w:left="4680"/>
        <w:jc w:val="center"/>
        <w:rPr>
          <w:szCs w:val="28"/>
        </w:rPr>
      </w:pPr>
    </w:p>
    <w:p w:rsidR="003975B6" w:rsidRDefault="003975B6" w:rsidP="003975B6">
      <w:pPr>
        <w:spacing w:line="315" w:lineRule="atLeast"/>
        <w:jc w:val="center"/>
        <w:textAlignment w:val="baseline"/>
        <w:rPr>
          <w:szCs w:val="28"/>
        </w:rPr>
      </w:pPr>
      <w:r>
        <w:rPr>
          <w:szCs w:val="28"/>
        </w:rPr>
        <w:t>Порядок разработки и утверждения бюджетного прогноза сельского</w:t>
      </w:r>
    </w:p>
    <w:p w:rsidR="003975B6" w:rsidRDefault="003975B6" w:rsidP="003975B6">
      <w:pPr>
        <w:spacing w:line="315" w:lineRule="atLeast"/>
        <w:jc w:val="center"/>
        <w:textAlignment w:val="baseline"/>
        <w:rPr>
          <w:szCs w:val="28"/>
        </w:rPr>
      </w:pPr>
      <w:r>
        <w:rPr>
          <w:szCs w:val="28"/>
        </w:rPr>
        <w:t xml:space="preserve">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</w:p>
    <w:p w:rsidR="003975B6" w:rsidRDefault="003975B6" w:rsidP="003975B6">
      <w:pPr>
        <w:spacing w:line="315" w:lineRule="atLeast"/>
        <w:jc w:val="center"/>
        <w:textAlignment w:val="baseline"/>
        <w:rPr>
          <w:szCs w:val="28"/>
        </w:rPr>
      </w:pP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 Республики Башкортостан </w:t>
      </w:r>
    </w:p>
    <w:p w:rsidR="003975B6" w:rsidRDefault="003975B6" w:rsidP="003975B6">
      <w:pPr>
        <w:spacing w:line="315" w:lineRule="atLeast"/>
        <w:jc w:val="center"/>
        <w:textAlignment w:val="baseline"/>
        <w:rPr>
          <w:szCs w:val="28"/>
        </w:rPr>
      </w:pPr>
      <w:r>
        <w:rPr>
          <w:szCs w:val="28"/>
        </w:rPr>
        <w:t>на долгосрочный период</w:t>
      </w:r>
    </w:p>
    <w:p w:rsidR="003975B6" w:rsidRDefault="003975B6" w:rsidP="003975B6">
      <w:pPr>
        <w:spacing w:line="315" w:lineRule="atLeast"/>
        <w:jc w:val="both"/>
        <w:textAlignment w:val="baseline"/>
        <w:rPr>
          <w:szCs w:val="28"/>
        </w:rPr>
      </w:pPr>
      <w:r>
        <w:rPr>
          <w:szCs w:val="28"/>
        </w:rPr>
        <w:br/>
        <w:t xml:space="preserve">         1. Настоящий Порядок определяет сроки, правила разработки и утверждения, требования к составу и содержанию бюджетного прогноза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</w:t>
      </w:r>
      <w:r>
        <w:rPr>
          <w:b/>
          <w:szCs w:val="28"/>
        </w:rPr>
        <w:t xml:space="preserve">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</w:t>
      </w:r>
      <w:r>
        <w:rPr>
          <w:b/>
          <w:szCs w:val="28"/>
        </w:rPr>
        <w:t xml:space="preserve"> </w:t>
      </w:r>
      <w:r>
        <w:rPr>
          <w:szCs w:val="28"/>
        </w:rPr>
        <w:t>Республики Башкортостан на долгосрочный период (далее - Бюджетный прогноз).</w:t>
      </w:r>
    </w:p>
    <w:p w:rsidR="003975B6" w:rsidRDefault="003975B6" w:rsidP="003975B6">
      <w:pPr>
        <w:spacing w:line="315" w:lineRule="atLeast"/>
        <w:jc w:val="both"/>
        <w:textAlignment w:val="baseline"/>
        <w:rPr>
          <w:szCs w:val="28"/>
        </w:rPr>
      </w:pPr>
      <w:r>
        <w:rPr>
          <w:szCs w:val="28"/>
        </w:rPr>
        <w:t xml:space="preserve">         2. Под изменением Бюджетного прогноза понимаются корректировки, вносимые без изменения периода, на который разрабатывается Бюджетный прогноз.</w:t>
      </w:r>
    </w:p>
    <w:p w:rsidR="003975B6" w:rsidRDefault="003975B6" w:rsidP="003975B6">
      <w:pPr>
        <w:spacing w:line="315" w:lineRule="atLeast"/>
        <w:jc w:val="both"/>
        <w:textAlignment w:val="baseline"/>
        <w:rPr>
          <w:szCs w:val="28"/>
        </w:rPr>
      </w:pPr>
      <w:r>
        <w:rPr>
          <w:szCs w:val="28"/>
        </w:rPr>
        <w:t xml:space="preserve">         </w:t>
      </w:r>
      <w:proofErr w:type="gramStart"/>
      <w:r>
        <w:rPr>
          <w:szCs w:val="28"/>
        </w:rPr>
        <w:t xml:space="preserve">Разработка Бюджетного прогноза (изменения Бюджетного прогноза) и организационное обеспечение осуществляется администрацией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</w:t>
      </w:r>
      <w:r>
        <w:rPr>
          <w:b/>
          <w:szCs w:val="28"/>
        </w:rPr>
        <w:t xml:space="preserve">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</w:t>
      </w:r>
      <w:r>
        <w:rPr>
          <w:b/>
          <w:szCs w:val="28"/>
        </w:rPr>
        <w:t xml:space="preserve"> </w:t>
      </w:r>
      <w:r>
        <w:rPr>
          <w:szCs w:val="28"/>
        </w:rPr>
        <w:t xml:space="preserve">Республики Башкортостан (далее – администрация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сельсовет) в сроки, устанавливаемые распоряжением главы сельского поселения о порядке и сроках составления проекта бюджета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</w:t>
      </w:r>
      <w:r>
        <w:rPr>
          <w:b/>
          <w:szCs w:val="28"/>
        </w:rPr>
        <w:t xml:space="preserve">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</w:t>
      </w:r>
      <w:r>
        <w:rPr>
          <w:b/>
          <w:szCs w:val="28"/>
        </w:rPr>
        <w:t xml:space="preserve"> </w:t>
      </w:r>
      <w:r>
        <w:rPr>
          <w:szCs w:val="28"/>
        </w:rPr>
        <w:t>Республики Башкортостан  (далее - бюджет сельского поселения) на очередной финансовый год и</w:t>
      </w:r>
      <w:proofErr w:type="gramEnd"/>
      <w:r>
        <w:rPr>
          <w:szCs w:val="28"/>
        </w:rPr>
        <w:t xml:space="preserve"> на плановый период, но не позднее 20 октября текущего финансового года.</w:t>
      </w:r>
    </w:p>
    <w:p w:rsidR="003975B6" w:rsidRDefault="003975B6" w:rsidP="003975B6">
      <w:pPr>
        <w:spacing w:line="315" w:lineRule="atLeast"/>
        <w:jc w:val="both"/>
        <w:textAlignment w:val="baseline"/>
        <w:rPr>
          <w:szCs w:val="28"/>
        </w:rPr>
      </w:pPr>
      <w:r>
        <w:rPr>
          <w:szCs w:val="28"/>
        </w:rPr>
        <w:t xml:space="preserve">         3. Бюджетный прогноз включает следующие положения:</w:t>
      </w:r>
    </w:p>
    <w:p w:rsidR="003975B6" w:rsidRDefault="003975B6" w:rsidP="003975B6">
      <w:pPr>
        <w:spacing w:line="315" w:lineRule="atLeast"/>
        <w:jc w:val="both"/>
        <w:textAlignment w:val="baseline"/>
        <w:rPr>
          <w:szCs w:val="28"/>
        </w:rPr>
      </w:pPr>
      <w:r>
        <w:rPr>
          <w:szCs w:val="28"/>
        </w:rPr>
        <w:t xml:space="preserve">         а) основные подходы к формированию бюджетной политики</w:t>
      </w:r>
      <w:r>
        <w:rPr>
          <w:b/>
          <w:szCs w:val="28"/>
        </w:rPr>
        <w:t xml:space="preserve"> </w:t>
      </w:r>
      <w:r>
        <w:rPr>
          <w:szCs w:val="28"/>
        </w:rPr>
        <w:t xml:space="preserve">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</w:t>
      </w:r>
      <w:r>
        <w:rPr>
          <w:b/>
          <w:szCs w:val="28"/>
        </w:rPr>
        <w:t xml:space="preserve"> </w:t>
      </w:r>
      <w:r>
        <w:rPr>
          <w:szCs w:val="28"/>
        </w:rPr>
        <w:t>Республики Башкортостан на долгосрочный период;</w:t>
      </w:r>
    </w:p>
    <w:p w:rsidR="003975B6" w:rsidRDefault="003975B6" w:rsidP="003975B6">
      <w:pPr>
        <w:spacing w:line="315" w:lineRule="atLeast"/>
        <w:jc w:val="both"/>
        <w:textAlignment w:val="baseline"/>
        <w:rPr>
          <w:szCs w:val="28"/>
        </w:rPr>
      </w:pPr>
      <w:r>
        <w:rPr>
          <w:szCs w:val="28"/>
        </w:rPr>
        <w:t xml:space="preserve">         б) прогноз основных характеристик бюджета</w:t>
      </w:r>
      <w:r>
        <w:rPr>
          <w:b/>
          <w:szCs w:val="28"/>
        </w:rPr>
        <w:t xml:space="preserve"> </w:t>
      </w:r>
      <w:r>
        <w:rPr>
          <w:szCs w:val="28"/>
        </w:rPr>
        <w:t xml:space="preserve">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</w:t>
      </w:r>
      <w:r>
        <w:rPr>
          <w:b/>
          <w:szCs w:val="28"/>
        </w:rPr>
        <w:t xml:space="preserve"> </w:t>
      </w:r>
      <w:r>
        <w:rPr>
          <w:szCs w:val="28"/>
        </w:rPr>
        <w:t>Республики Башкортостан на долгосрочный период (объем доходов, расходов, дефицита (</w:t>
      </w:r>
      <w:proofErr w:type="spellStart"/>
      <w:r>
        <w:rPr>
          <w:szCs w:val="28"/>
        </w:rPr>
        <w:t>профицита</w:t>
      </w:r>
      <w:proofErr w:type="spellEnd"/>
      <w:r>
        <w:rPr>
          <w:szCs w:val="28"/>
        </w:rPr>
        <w:t>), источников финансирования дефицита, муниципального долга, иные показатели</w:t>
      </w:r>
      <w:proofErr w:type="gramStart"/>
      <w:r>
        <w:rPr>
          <w:szCs w:val="28"/>
        </w:rPr>
        <w:t>)(</w:t>
      </w:r>
      <w:proofErr w:type="gramEnd"/>
      <w:r>
        <w:rPr>
          <w:szCs w:val="28"/>
        </w:rPr>
        <w:t>приложение № 1);</w:t>
      </w:r>
    </w:p>
    <w:p w:rsidR="003975B6" w:rsidRDefault="003975B6" w:rsidP="003975B6">
      <w:pPr>
        <w:spacing w:line="315" w:lineRule="atLeast"/>
        <w:jc w:val="both"/>
        <w:textAlignment w:val="baseline"/>
        <w:rPr>
          <w:szCs w:val="28"/>
        </w:rPr>
      </w:pPr>
      <w:r>
        <w:rPr>
          <w:szCs w:val="28"/>
        </w:rPr>
        <w:t xml:space="preserve">         в) показатели финансового обеспечения муниципальных программ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</w:t>
      </w:r>
      <w:r>
        <w:rPr>
          <w:b/>
          <w:szCs w:val="28"/>
        </w:rPr>
        <w:t xml:space="preserve">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</w:t>
      </w:r>
      <w:r>
        <w:rPr>
          <w:b/>
          <w:szCs w:val="28"/>
        </w:rPr>
        <w:t xml:space="preserve"> </w:t>
      </w:r>
      <w:r>
        <w:rPr>
          <w:szCs w:val="28"/>
        </w:rPr>
        <w:t>Республики Башкортостан на период их действия (приложение № 2);</w:t>
      </w:r>
    </w:p>
    <w:p w:rsidR="003975B6" w:rsidRDefault="003975B6" w:rsidP="003975B6">
      <w:pPr>
        <w:spacing w:line="315" w:lineRule="atLeast"/>
        <w:jc w:val="both"/>
        <w:textAlignment w:val="baseline"/>
        <w:rPr>
          <w:szCs w:val="28"/>
        </w:rPr>
      </w:pPr>
      <w:r>
        <w:rPr>
          <w:szCs w:val="28"/>
        </w:rPr>
        <w:t xml:space="preserve">         г) иные показатели, характеризующие бюджет</w:t>
      </w:r>
      <w:r>
        <w:rPr>
          <w:b/>
          <w:szCs w:val="28"/>
        </w:rPr>
        <w:t xml:space="preserve"> </w:t>
      </w:r>
      <w:r>
        <w:rPr>
          <w:szCs w:val="28"/>
        </w:rPr>
        <w:t xml:space="preserve">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 Республики Башкортостан.</w:t>
      </w:r>
    </w:p>
    <w:p w:rsidR="003975B6" w:rsidRDefault="003975B6" w:rsidP="003975B6">
      <w:pPr>
        <w:spacing w:line="315" w:lineRule="atLeast"/>
        <w:jc w:val="both"/>
        <w:textAlignment w:val="baseline"/>
        <w:rPr>
          <w:szCs w:val="28"/>
        </w:rPr>
      </w:pPr>
      <w:r>
        <w:rPr>
          <w:szCs w:val="28"/>
        </w:rPr>
        <w:t xml:space="preserve">         4. </w:t>
      </w:r>
      <w:proofErr w:type="gramStart"/>
      <w:r>
        <w:rPr>
          <w:szCs w:val="28"/>
        </w:rPr>
        <w:t xml:space="preserve">Проект Бюджетного прогноза (проект изменений Бюджетного прогноза) (за исключением показателей финансового обеспечения муниципальных </w:t>
      </w:r>
      <w:r>
        <w:rPr>
          <w:szCs w:val="28"/>
        </w:rPr>
        <w:lastRenderedPageBreak/>
        <w:t>программ</w:t>
      </w:r>
      <w:r>
        <w:rPr>
          <w:b/>
          <w:szCs w:val="28"/>
        </w:rPr>
        <w:t xml:space="preserve"> </w:t>
      </w:r>
      <w:r>
        <w:rPr>
          <w:szCs w:val="28"/>
        </w:rPr>
        <w:t xml:space="preserve">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</w:t>
      </w:r>
      <w:r>
        <w:rPr>
          <w:b/>
          <w:szCs w:val="28"/>
        </w:rPr>
        <w:t xml:space="preserve"> </w:t>
      </w:r>
      <w:r>
        <w:rPr>
          <w:szCs w:val="28"/>
        </w:rPr>
        <w:t xml:space="preserve">Республики Башкортостан) представляется администрацией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в Совет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</w:t>
      </w:r>
      <w:r>
        <w:rPr>
          <w:b/>
          <w:szCs w:val="28"/>
        </w:rPr>
        <w:t xml:space="preserve"> </w:t>
      </w:r>
      <w:r>
        <w:rPr>
          <w:szCs w:val="28"/>
        </w:rPr>
        <w:t xml:space="preserve">Республики Башкортостан одновременно с проектом решения Совета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</w:t>
      </w:r>
      <w:r>
        <w:rPr>
          <w:b/>
          <w:szCs w:val="28"/>
        </w:rPr>
        <w:t xml:space="preserve"> </w:t>
      </w:r>
      <w:r>
        <w:rPr>
          <w:szCs w:val="28"/>
        </w:rPr>
        <w:t>Республики Башкортостан о бюджете сельского</w:t>
      </w:r>
      <w:proofErr w:type="gramEnd"/>
      <w:r>
        <w:rPr>
          <w:szCs w:val="28"/>
        </w:rPr>
        <w:t xml:space="preserve">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</w:t>
      </w:r>
      <w:r>
        <w:rPr>
          <w:b/>
          <w:szCs w:val="28"/>
        </w:rPr>
        <w:t xml:space="preserve"> </w:t>
      </w:r>
      <w:r>
        <w:rPr>
          <w:szCs w:val="28"/>
        </w:rPr>
        <w:t>Республики Башкортостан на очередной финансовый год и на плановый период (далее – проектом решения о бюджете на очередной финансовый год и на плановый период).</w:t>
      </w:r>
    </w:p>
    <w:p w:rsidR="003975B6" w:rsidRDefault="003975B6" w:rsidP="003975B6">
      <w:pPr>
        <w:spacing w:line="315" w:lineRule="atLeast"/>
        <w:jc w:val="both"/>
        <w:textAlignment w:val="baseline"/>
        <w:rPr>
          <w:szCs w:val="28"/>
        </w:rPr>
      </w:pPr>
      <w:r>
        <w:rPr>
          <w:szCs w:val="28"/>
        </w:rPr>
        <w:t xml:space="preserve">          5. </w:t>
      </w:r>
      <w:proofErr w:type="gramStart"/>
      <w:r>
        <w:rPr>
          <w:szCs w:val="28"/>
        </w:rPr>
        <w:t xml:space="preserve">Формирование Бюджетного прогноза на долгосрочный период осуществляется на основании показателей прогноза социально-экономического развития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 Республики Башкортостан на очередной финансовый год и на плановый период, сведений о показателях ресурсного обеспечения муниципальных программ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 Республики Башкортостан на период их действия. </w:t>
      </w:r>
      <w:proofErr w:type="gramEnd"/>
    </w:p>
    <w:p w:rsidR="003975B6" w:rsidRDefault="003975B6" w:rsidP="003975B6">
      <w:pPr>
        <w:spacing w:line="315" w:lineRule="atLeast"/>
        <w:ind w:firstLine="709"/>
        <w:jc w:val="both"/>
        <w:textAlignment w:val="baseline"/>
        <w:rPr>
          <w:szCs w:val="28"/>
        </w:rPr>
      </w:pPr>
      <w:r>
        <w:rPr>
          <w:szCs w:val="28"/>
        </w:rPr>
        <w:t xml:space="preserve">6. Бюджетный прогноз (изменения в Бюджетный прогноз) утверждается (утверждаются) Администрацией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Кугарчинский</w:t>
      </w:r>
      <w:proofErr w:type="spellEnd"/>
      <w:r>
        <w:rPr>
          <w:szCs w:val="28"/>
        </w:rPr>
        <w:t xml:space="preserve"> район Республики Башкортостан в срок, не превышающий двух месяцев со дня официального опубликования решения о бюджете на очередной финансовый год и на плановый период.</w:t>
      </w:r>
    </w:p>
    <w:p w:rsidR="003975B6" w:rsidRPr="003975B6" w:rsidRDefault="003975B6" w:rsidP="003975B6">
      <w:pPr>
        <w:spacing w:line="315" w:lineRule="atLeast"/>
        <w:jc w:val="both"/>
        <w:textAlignment w:val="baseline"/>
        <w:rPr>
          <w:szCs w:val="28"/>
        </w:rPr>
        <w:sectPr w:rsidR="003975B6" w:rsidRPr="003975B6">
          <w:pgSz w:w="11906" w:h="16838"/>
          <w:pgMar w:top="540" w:right="566" w:bottom="540" w:left="1440" w:header="709" w:footer="709" w:gutter="0"/>
          <w:cols w:space="720"/>
        </w:sectPr>
      </w:pPr>
      <w:r>
        <w:rPr>
          <w:szCs w:val="28"/>
        </w:rPr>
        <w:t xml:space="preserve">         </w:t>
      </w:r>
    </w:p>
    <w:p w:rsidR="003975B6" w:rsidRDefault="003975B6" w:rsidP="003975B6">
      <w:pPr>
        <w:ind w:right="-17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Приложение № 1</w:t>
      </w:r>
    </w:p>
    <w:p w:rsidR="003975B6" w:rsidRDefault="003975B6" w:rsidP="003975B6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к Порядку разработки и утверждению бюджетного </w:t>
      </w:r>
      <w:proofErr w:type="gramEnd"/>
    </w:p>
    <w:p w:rsidR="003975B6" w:rsidRDefault="003975B6" w:rsidP="003975B6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прогноза сельского поселения </w:t>
      </w:r>
      <w:proofErr w:type="spellStart"/>
      <w:r>
        <w:rPr>
          <w:sz w:val="24"/>
          <w:szCs w:val="24"/>
        </w:rPr>
        <w:t>Иртюбякский</w:t>
      </w:r>
      <w:proofErr w:type="spellEnd"/>
      <w:r>
        <w:rPr>
          <w:sz w:val="24"/>
          <w:szCs w:val="24"/>
        </w:rPr>
        <w:t xml:space="preserve"> сельсовет  </w:t>
      </w:r>
    </w:p>
    <w:p w:rsidR="003975B6" w:rsidRDefault="003975B6" w:rsidP="003975B6">
      <w:pPr>
        <w:tabs>
          <w:tab w:val="left" w:pos="9356"/>
          <w:tab w:val="left" w:pos="9498"/>
        </w:tabs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</w:t>
      </w:r>
    </w:p>
    <w:p w:rsidR="003975B6" w:rsidRDefault="003975B6" w:rsidP="003975B6">
      <w:pPr>
        <w:tabs>
          <w:tab w:val="left" w:pos="9214"/>
        </w:tabs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Республики Башкортостан на долгосрочный период</w:t>
      </w:r>
    </w:p>
    <w:p w:rsidR="003975B6" w:rsidRDefault="003975B6" w:rsidP="003975B6">
      <w:pPr>
        <w:pStyle w:val="ConsPlusNormal"/>
        <w:jc w:val="center"/>
        <w:rPr>
          <w:b/>
        </w:rPr>
      </w:pPr>
    </w:p>
    <w:p w:rsidR="003975B6" w:rsidRDefault="003975B6" w:rsidP="003975B6">
      <w:pPr>
        <w:pStyle w:val="ConsPlusNormal"/>
        <w:jc w:val="center"/>
      </w:pPr>
      <w:r>
        <w:t>ПРОГНОЗ</w:t>
      </w:r>
      <w:r>
        <w:br/>
        <w:t xml:space="preserve">основных характеристик бюджета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t xml:space="preserve"> сельсовет</w:t>
      </w:r>
      <w:r>
        <w:rPr>
          <w:szCs w:val="28"/>
        </w:rPr>
        <w:t xml:space="preserve"> </w:t>
      </w:r>
      <w:r>
        <w:t xml:space="preserve">муниципального района </w:t>
      </w:r>
      <w:proofErr w:type="spellStart"/>
      <w:r>
        <w:t>Кугарчинский</w:t>
      </w:r>
      <w:proofErr w:type="spellEnd"/>
      <w:r>
        <w:t xml:space="preserve"> район Республики Башкортостан на долгосрочный период</w:t>
      </w:r>
    </w:p>
    <w:p w:rsidR="003975B6" w:rsidRDefault="003975B6" w:rsidP="003975B6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уб.</w:t>
      </w:r>
    </w:p>
    <w:tbl>
      <w:tblPr>
        <w:tblW w:w="15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991"/>
        <w:gridCol w:w="991"/>
        <w:gridCol w:w="1134"/>
        <w:gridCol w:w="851"/>
        <w:gridCol w:w="850"/>
        <w:gridCol w:w="1134"/>
        <w:gridCol w:w="851"/>
        <w:gridCol w:w="850"/>
        <w:gridCol w:w="1134"/>
        <w:gridCol w:w="851"/>
        <w:gridCol w:w="950"/>
        <w:gridCol w:w="1176"/>
        <w:gridCol w:w="992"/>
        <w:gridCol w:w="596"/>
      </w:tblGrid>
      <w:tr w:rsidR="003975B6" w:rsidTr="003975B6">
        <w:trPr>
          <w:trHeight w:val="481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Отчетный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год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Очередной год (</w:t>
            </w:r>
            <w:r>
              <w:rPr>
                <w:sz w:val="18"/>
                <w:szCs w:val="18"/>
                <w:lang w:val="en-US"/>
              </w:rPr>
              <w:t>n)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Первый год планового периода (</w:t>
            </w:r>
            <w:r>
              <w:rPr>
                <w:sz w:val="18"/>
                <w:szCs w:val="18"/>
                <w:lang w:val="en-US"/>
              </w:rPr>
              <w:t>n</w:t>
            </w:r>
            <w:r>
              <w:rPr>
                <w:sz w:val="18"/>
                <w:szCs w:val="18"/>
              </w:rPr>
              <w:t>+1)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Второй год планового периода (</w:t>
            </w:r>
            <w:r>
              <w:rPr>
                <w:sz w:val="18"/>
                <w:szCs w:val="18"/>
                <w:lang w:val="en-US"/>
              </w:rPr>
              <w:t>n</w:t>
            </w:r>
            <w:r>
              <w:rPr>
                <w:sz w:val="18"/>
                <w:szCs w:val="18"/>
              </w:rPr>
              <w:t>+2)</w:t>
            </w:r>
          </w:p>
        </w:tc>
        <w:tc>
          <w:tcPr>
            <w:tcW w:w="2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</w:tr>
      <w:tr w:rsidR="003975B6" w:rsidTr="003975B6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B6" w:rsidRDefault="003975B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B6" w:rsidRDefault="003975B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B6" w:rsidRDefault="003975B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консервативный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консервативный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консервативный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консервативный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</w:t>
            </w:r>
          </w:p>
        </w:tc>
      </w:tr>
      <w:tr w:rsidR="003975B6" w:rsidTr="003975B6">
        <w:tc>
          <w:tcPr>
            <w:tcW w:w="155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 w:rsidP="003975B6">
            <w:pPr>
              <w:spacing w:line="315" w:lineRule="atLeast"/>
              <w:jc w:val="center"/>
              <w:textAlignment w:val="baseline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Бюджет сельского поселения </w:t>
            </w:r>
            <w:proofErr w:type="spellStart"/>
            <w:r>
              <w:rPr>
                <w:b/>
                <w:sz w:val="18"/>
                <w:szCs w:val="18"/>
              </w:rPr>
              <w:t>Иртюбякский</w:t>
            </w:r>
            <w:proofErr w:type="spellEnd"/>
            <w:r>
              <w:rPr>
                <w:b/>
                <w:sz w:val="18"/>
                <w:szCs w:val="18"/>
              </w:rPr>
              <w:t xml:space="preserve"> сельсовет муниципального района </w:t>
            </w:r>
            <w:proofErr w:type="spellStart"/>
            <w:r>
              <w:rPr>
                <w:b/>
                <w:sz w:val="18"/>
                <w:szCs w:val="18"/>
              </w:rPr>
              <w:t>Кугарчинский</w:t>
            </w:r>
            <w:proofErr w:type="spellEnd"/>
            <w:r>
              <w:rPr>
                <w:b/>
                <w:sz w:val="18"/>
                <w:szCs w:val="18"/>
              </w:rPr>
              <w:t xml:space="preserve"> район Республики Башкортостан</w:t>
            </w: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 xml:space="preserve">налоговые доходы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rPr>
          <w:trHeight w:val="39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дотации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субвенции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ДЕФИЦИТ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lastRenderedPageBreak/>
              <w:t>Муниципальный долг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</w:tbl>
    <w:p w:rsidR="003975B6" w:rsidRDefault="003975B6" w:rsidP="003975B6">
      <w:pPr>
        <w:spacing w:line="315" w:lineRule="atLeast"/>
        <w:jc w:val="both"/>
        <w:textAlignment w:val="baseline"/>
        <w:rPr>
          <w:color w:val="2D2D2D"/>
          <w:sz w:val="18"/>
          <w:szCs w:val="18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</w:p>
    <w:p w:rsidR="003975B6" w:rsidRDefault="003975B6" w:rsidP="003975B6">
      <w:pPr>
        <w:ind w:left="-284" w:right="-172" w:hanging="14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Приложение № 2</w:t>
      </w:r>
    </w:p>
    <w:p w:rsidR="003975B6" w:rsidRDefault="003975B6" w:rsidP="003975B6">
      <w:pPr>
        <w:ind w:left="-284" w:hanging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к Порядку разработки и утверждению бюджетного </w:t>
      </w:r>
      <w:proofErr w:type="gramEnd"/>
    </w:p>
    <w:p w:rsidR="003975B6" w:rsidRDefault="003975B6" w:rsidP="003975B6">
      <w:pPr>
        <w:ind w:left="-284" w:hanging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прогноза сельского поселения </w:t>
      </w:r>
      <w:proofErr w:type="spellStart"/>
      <w:r>
        <w:rPr>
          <w:sz w:val="24"/>
          <w:szCs w:val="24"/>
        </w:rPr>
        <w:t>Иртюбякский</w:t>
      </w:r>
      <w:proofErr w:type="spellEnd"/>
      <w:r>
        <w:rPr>
          <w:sz w:val="24"/>
          <w:szCs w:val="24"/>
        </w:rPr>
        <w:t xml:space="preserve"> сельсовет  </w:t>
      </w:r>
    </w:p>
    <w:p w:rsidR="003975B6" w:rsidRDefault="003975B6" w:rsidP="003975B6">
      <w:pPr>
        <w:tabs>
          <w:tab w:val="left" w:pos="9356"/>
          <w:tab w:val="left" w:pos="9498"/>
        </w:tabs>
        <w:ind w:left="-284" w:hanging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</w:t>
      </w:r>
    </w:p>
    <w:p w:rsidR="003975B6" w:rsidRDefault="003975B6" w:rsidP="003975B6">
      <w:pPr>
        <w:tabs>
          <w:tab w:val="left" w:pos="9214"/>
        </w:tabs>
        <w:ind w:left="-284" w:hanging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Республики Башкортостан на долгосрочный период</w:t>
      </w:r>
    </w:p>
    <w:p w:rsidR="003975B6" w:rsidRDefault="003975B6" w:rsidP="003975B6"/>
    <w:p w:rsidR="003975B6" w:rsidRDefault="003975B6" w:rsidP="003975B6"/>
    <w:p w:rsidR="003975B6" w:rsidRDefault="003975B6" w:rsidP="003975B6">
      <w:pPr>
        <w:pStyle w:val="ConsPlusNormal"/>
        <w:jc w:val="center"/>
      </w:pPr>
      <w:r>
        <w:t xml:space="preserve">ПОКАЗАТЕЛИ ФИНАНСОВОГО ОБЕСПЕЧЕНИЯ </w:t>
      </w:r>
      <w:r>
        <w:br/>
        <w:t xml:space="preserve">муниципальных программ сельского поселения </w:t>
      </w:r>
      <w:proofErr w:type="spellStart"/>
      <w:r w:rsidRPr="003975B6">
        <w:rPr>
          <w:szCs w:val="28"/>
        </w:rPr>
        <w:t>Иртюбякский</w:t>
      </w:r>
      <w:proofErr w:type="spellEnd"/>
      <w:r>
        <w:t xml:space="preserve"> сельсовет муниципального района </w:t>
      </w:r>
      <w:proofErr w:type="spellStart"/>
      <w:r>
        <w:t>Кугарчинский</w:t>
      </w:r>
      <w:proofErr w:type="spellEnd"/>
      <w:r>
        <w:t xml:space="preserve"> район Республики Башкортостан на период их действия</w:t>
      </w:r>
    </w:p>
    <w:p w:rsidR="003975B6" w:rsidRDefault="003975B6" w:rsidP="003975B6">
      <w:pPr>
        <w:pStyle w:val="ConsPlusNormal"/>
        <w:jc w:val="center"/>
        <w:rPr>
          <w:b/>
        </w:rPr>
      </w:pPr>
    </w:p>
    <w:p w:rsidR="003975B6" w:rsidRDefault="003975B6" w:rsidP="003975B6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63"/>
        <w:gridCol w:w="906"/>
        <w:gridCol w:w="839"/>
        <w:gridCol w:w="1338"/>
        <w:gridCol w:w="787"/>
        <w:gridCol w:w="771"/>
        <w:gridCol w:w="1338"/>
        <w:gridCol w:w="787"/>
        <w:gridCol w:w="771"/>
        <w:gridCol w:w="1338"/>
        <w:gridCol w:w="786"/>
        <w:gridCol w:w="770"/>
        <w:gridCol w:w="1338"/>
        <w:gridCol w:w="785"/>
        <w:gridCol w:w="769"/>
      </w:tblGrid>
      <w:tr w:rsidR="003975B6" w:rsidTr="003975B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Показатель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Отчетный год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Текущий год</w:t>
            </w:r>
          </w:p>
        </w:tc>
        <w:tc>
          <w:tcPr>
            <w:tcW w:w="3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  <w:lang w:val="en-US"/>
              </w:rPr>
            </w:pPr>
            <w:r>
              <w:rPr>
                <w:color w:val="2D2D2D"/>
                <w:sz w:val="16"/>
                <w:szCs w:val="16"/>
              </w:rPr>
              <w:t>Очередной год (</w:t>
            </w:r>
            <w:r>
              <w:rPr>
                <w:color w:val="2D2D2D"/>
                <w:sz w:val="16"/>
                <w:szCs w:val="16"/>
                <w:lang w:val="en-US"/>
              </w:rPr>
              <w:t>n)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Первый год планового периода (</w:t>
            </w:r>
            <w:r>
              <w:rPr>
                <w:color w:val="2D2D2D"/>
                <w:sz w:val="16"/>
                <w:szCs w:val="16"/>
                <w:lang w:val="en-US"/>
              </w:rPr>
              <w:t>n</w:t>
            </w:r>
            <w:r>
              <w:rPr>
                <w:color w:val="2D2D2D"/>
                <w:sz w:val="16"/>
                <w:szCs w:val="16"/>
              </w:rPr>
              <w:t>+1)</w:t>
            </w:r>
          </w:p>
        </w:tc>
        <w:tc>
          <w:tcPr>
            <w:tcW w:w="3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Второй год планового периода (</w:t>
            </w:r>
            <w:r>
              <w:rPr>
                <w:color w:val="2D2D2D"/>
                <w:sz w:val="16"/>
                <w:szCs w:val="16"/>
                <w:lang w:val="en-US"/>
              </w:rPr>
              <w:t>n</w:t>
            </w:r>
            <w:r>
              <w:rPr>
                <w:color w:val="2D2D2D"/>
                <w:sz w:val="16"/>
                <w:szCs w:val="16"/>
              </w:rPr>
              <w:t>+2)</w:t>
            </w:r>
          </w:p>
        </w:tc>
        <w:tc>
          <w:tcPr>
            <w:tcW w:w="3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…</w:t>
            </w:r>
          </w:p>
        </w:tc>
      </w:tr>
      <w:tr w:rsidR="003975B6" w:rsidTr="003975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B6" w:rsidRDefault="003975B6">
            <w:pPr>
              <w:spacing w:line="240" w:lineRule="auto"/>
              <w:rPr>
                <w:color w:val="2D2D2D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B6" w:rsidRDefault="003975B6">
            <w:pPr>
              <w:spacing w:line="240" w:lineRule="auto"/>
              <w:rPr>
                <w:color w:val="2D2D2D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B6" w:rsidRDefault="003975B6">
            <w:pPr>
              <w:spacing w:line="240" w:lineRule="auto"/>
              <w:rPr>
                <w:color w:val="2D2D2D"/>
                <w:sz w:val="16"/>
                <w:szCs w:val="16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консервативный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базовый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целевой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консервативный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базовый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целевой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консервативный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базовый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целевой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консервативный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базовый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>
              <w:rPr>
                <w:color w:val="2D2D2D"/>
                <w:sz w:val="16"/>
                <w:szCs w:val="16"/>
              </w:rPr>
              <w:t>целевой</w:t>
            </w:r>
          </w:p>
        </w:tc>
      </w:tr>
      <w:tr w:rsidR="003975B6" w:rsidTr="003975B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Расходы бюджета –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расходы на реализацию муниципальных программ –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муниципальная программа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муниципальная программа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  <w:tr w:rsidR="003975B6" w:rsidTr="003975B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  <w:r>
              <w:rPr>
                <w:color w:val="2D2D2D"/>
                <w:sz w:val="18"/>
                <w:szCs w:val="18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B6" w:rsidRDefault="003975B6">
            <w:pPr>
              <w:spacing w:line="315" w:lineRule="atLeast"/>
              <w:jc w:val="both"/>
              <w:textAlignment w:val="baseline"/>
              <w:rPr>
                <w:color w:val="2D2D2D"/>
                <w:sz w:val="18"/>
                <w:szCs w:val="18"/>
              </w:rPr>
            </w:pPr>
          </w:p>
        </w:tc>
      </w:tr>
    </w:tbl>
    <w:p w:rsidR="003975B6" w:rsidRDefault="003975B6" w:rsidP="003975B6">
      <w:pPr>
        <w:pStyle w:val="a3"/>
        <w:jc w:val="center"/>
      </w:pPr>
    </w:p>
    <w:p w:rsidR="00300DD6" w:rsidRDefault="00300DD6"/>
    <w:sectPr w:rsidR="00300DD6" w:rsidSect="003975B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00689"/>
    <w:multiLevelType w:val="hybridMultilevel"/>
    <w:tmpl w:val="18D4E4FC"/>
    <w:lvl w:ilvl="0" w:tplc="4EC8D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3975B6"/>
    <w:rsid w:val="000001E0"/>
    <w:rsid w:val="00300DD6"/>
    <w:rsid w:val="00397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5B6"/>
    <w:pPr>
      <w:spacing w:after="0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975B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rsid w:val="003975B6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3975B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975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75B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351159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1458</Words>
  <Characters>8317</Characters>
  <Application>Microsoft Office Word</Application>
  <DocSecurity>0</DocSecurity>
  <Lines>69</Lines>
  <Paragraphs>19</Paragraphs>
  <ScaleCrop>false</ScaleCrop>
  <Company>Krokoz™</Company>
  <LinksUpToDate>false</LinksUpToDate>
  <CharactersWithSpaces>9756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2020-08-31T09:37:00Z</dcterms:created>
  <dcterms:modified xsi:type="dcterms:W3CDTF">2020-08-31T09:47:00Z</dcterms:modified>
</cp:coreProperties>
</file>