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F04F4" w14:textId="77777777" w:rsidR="008C66DF" w:rsidRPr="008C66DF" w:rsidRDefault="008C66DF" w:rsidP="008C66DF">
      <w:pPr>
        <w:shd w:val="clear" w:color="auto" w:fill="FFFFFF"/>
        <w:spacing w:before="300" w:after="150" w:line="240" w:lineRule="auto"/>
        <w:jc w:val="center"/>
        <w:outlineLvl w:val="0"/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</w:pPr>
      <w:r w:rsidRPr="008C66DF"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  <w:t>Социальная реклама в области энергосбережения и повышения энергетической эффективности. Почему нам необходимо беречь энергию?</w:t>
      </w:r>
    </w:p>
    <w:p w14:paraId="6EBDBC29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14:paraId="7FE86195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14:paraId="10F49887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       ресурсы?</w:t>
      </w:r>
    </w:p>
    <w:p w14:paraId="128C2F37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Относительная доступность электроэнергии, тепла, горячей воды создают представление у многих людей о том, что эти блага появляются сами собой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невозобновляемыми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 Отсутствие разумного подхода к использованию энергии очень быстро приведет к тому, что она станет менее доступной и более      дорогой.</w:t>
      </w:r>
    </w:p>
    <w:p w14:paraId="26FBFEFD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14:paraId="2C71F79E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Потреблять энергию эффективно очень просто. Достаточно следовать этим советам:</w:t>
      </w:r>
    </w:p>
    <w:p w14:paraId="2B353BB8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 том, как лучше сберечь электроэнергию надо думать уже при покупке любого электротехнического устройства.</w:t>
      </w:r>
    </w:p>
    <w:p w14:paraId="3440DB16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Осуществляйте покупку товаров электротехнического назначения в зарекомендовавших себя специализированных магазинах.</w:t>
      </w:r>
    </w:p>
    <w:p w14:paraId="37219B48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энергоэффективное оборудование.</w:t>
      </w:r>
    </w:p>
    <w:p w14:paraId="1F4EED27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*** Приобретая бытовую технику, обращайте внимание на класс ее энергоэффективности. Получить данную информацию можно, найдя на приборе этикетку энергоэффективности или проконсультировавшись со специалистом торговой сети. Наиболее энергоэффективным является класс- А++, А+, А; далее по убыванию –B, C, D, E, F, G.</w:t>
      </w:r>
    </w:p>
    <w:p w14:paraId="31ECBC66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При обустройстве.</w:t>
      </w:r>
    </w:p>
    <w:p w14:paraId="6204569D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14:paraId="5B7BC2C3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14:paraId="35EBAB1A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*** Современные квартиры, дома эффективно оборудовать комбинированным освещением. Всё искусственное освещение в наших квартирах, домах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</w:t>
      </w:r>
      <w:proofErr w:type="gram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надо расставить</w:t>
      </w:r>
      <w:proofErr w:type="gram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развесить так, чтобы те места, где люстра освещает недостаточно, были ими освещены дополнительно. Мощность люстры можно считать достаточной, если на 1 м2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</w:t>
      </w:r>
      <w:proofErr w:type="gram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там где</w:t>
      </w:r>
      <w:proofErr w:type="gram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не нужен – выключить. В квартире станет уютнее и комфортнее. В результате устройства комбинированного освещения на комнату 18 — 20 м2 экономится до 200 кВт • ч в год.</w:t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*** Удобно и выгодно оборудование Вашего дома 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светорегуляторами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. Они позволяют плавно регулировать освещённость в помещении. 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Светорегулятор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как видно из названия (ещё его называют 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диммер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), может плавно регулировать уровень освещения в комнате. Если в </w:t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 xml:space="preserve">комнате слишком яркое освещение – его можно убавить, при этом ещё и сберегается электроэнергия. 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Светорегуляторы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бывают ручные и автоматические.</w:t>
      </w:r>
    </w:p>
    <w:p w14:paraId="2D0FCC61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Рекомендуем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14:paraId="52206719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14:paraId="40201D52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14:paraId="2B11BA91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м2 (мощность энергосберегающих ламп будет в 5 раз меньше).</w:t>
      </w:r>
    </w:p>
    <w:p w14:paraId="622F161B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При использовании.</w:t>
      </w:r>
    </w:p>
    <w:p w14:paraId="436FE3F3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14:paraId="3688A876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14:paraId="33B37FC6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</w:t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расходовать электроэнергию, допустим, в режиме «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standby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», но и обеспечит пожарную безопасность в доме в ваше отсутствие.</w:t>
      </w:r>
    </w:p>
    <w:p w14:paraId="08399EA8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14:paraId="258850B3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14:paraId="798CA94F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*** Старайтесь обеспечивать более низкий уровень общего освещения, когда вы используете местное освещение. </w:t>
      </w:r>
      <w:proofErr w:type="gram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То есть</w:t>
      </w:r>
      <w:proofErr w:type="gram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когда ваше рабочее место интенсивно освещается другим светильником, допустим, настольной лампой или торшером.</w:t>
      </w:r>
    </w:p>
    <w:p w14:paraId="24482414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14:paraId="7E9CC7C9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 Посмотрите, где в вашем доме можно заменить простую лампу накаливания на компактную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включается/выключается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14:paraId="5FA976E2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Внимание!</w:t>
      </w:r>
      <w:r w:rsidRPr="008C66DF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br/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14:paraId="0342A887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Бытовая техника</w:t>
      </w:r>
    </w:p>
    <w:p w14:paraId="2F47F027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Аудиовидеотехника.</w:t>
      </w:r>
    </w:p>
    <w:p w14:paraId="75D4C8FB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standby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» (режим ожидания): телевизор, музыкальный центр, DVD-проигрыватель. Эта мера повысит также пожарную безопасность Вашего дома.</w:t>
      </w:r>
    </w:p>
    <w:p w14:paraId="7F2F3A98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**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14:paraId="51E7CB55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14:paraId="44706E4B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Компьютерная техника.</w:t>
      </w: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br/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течении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14:paraId="28441B19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Мобильные устройства</w:t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14:paraId="57D05E7B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14:paraId="6FC56AB3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Пылесос</w:t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14:paraId="039B42F3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14:paraId="766429BC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Электроплита</w:t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14:paraId="7BA1F9BE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неискривленным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дном, которое равно или чуть больше диаметра конфорки.</w:t>
      </w:r>
    </w:p>
    <w:p w14:paraId="0FF6F652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При приготовлении пищи закрывайте кастрюлю крышкой. Быстрое испарение воды удлиняет время готовки на 20–30%, и, соответственно, на столько же увеличивается расход электроэнергии на приготовление.</w:t>
      </w:r>
    </w:p>
    <w:p w14:paraId="10546ADA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*** После закипания пищи переключайтесь на низкотемпературный режим готовки. Ведь если вода уже закипела, то она выше 100ºС не нагреется, а будет испаряться. Блюдо быстрее не приготовится, а электроэнергии на его приготовление будет затрачено больше.</w:t>
      </w:r>
    </w:p>
    <w:p w14:paraId="1193F67A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Электрочайник</w:t>
      </w:r>
    </w:p>
    <w:p w14:paraId="74637285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14:paraId="262D4E1B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Стиральная машина</w:t>
      </w:r>
    </w:p>
    <w:p w14:paraId="331A29F7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14:paraId="0DC8BF80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Холодильник, морозильная камера</w:t>
      </w:r>
    </w:p>
    <w:p w14:paraId="69675203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14:paraId="3BC225FD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**** Не кладите теплые продукты в холодильник, дайте остыть им до комнатной температуры.</w:t>
      </w:r>
    </w:p>
    <w:p w14:paraId="22384024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14:paraId="630167C3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Кондиционер</w:t>
      </w:r>
    </w:p>
    <w:p w14:paraId="47F69701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*** Работа кондиционера должна производится при закрытых окнах и дверях. Иначе кондиционер будет охлаждать улицу или другие помещения, а </w:t>
      </w:r>
      <w:proofErr w:type="gram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там где</w:t>
      </w:r>
      <w:proofErr w:type="gram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необходима прохлада будет жарко. При этом </w:t>
      </w:r>
      <w:proofErr w:type="gram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электроэнергия</w:t>
      </w:r>
      <w:proofErr w:type="gram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расходующаяся на работу кондиционера будет тратиться зря.</w:t>
      </w:r>
    </w:p>
    <w:p w14:paraId="5A0BE22B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Использование многотарифного учета электрической энергии.</w:t>
      </w:r>
    </w:p>
    <w:p w14:paraId="14F07F8A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этом, в квартирах еще могут быть и теплые полы, </w:t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14:paraId="69598488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Сберегая тепло – бережем электроэнергию</w:t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14:paraId="2A3E467A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тратить.</w:t>
      </w:r>
    </w:p>
    <w:p w14:paraId="32226D78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Отопление</w:t>
      </w:r>
    </w:p>
    <w:p w14:paraId="6DCE6271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14:paraId="21A37EB1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***** В настоящее время существует много современных технологий отопления, имеющих явные преимущества перед традиционными: длинноволновые обогреватели, теплые полы, 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теплонакопители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14:paraId="184006AC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теплонакопителях</w:t>
      </w:r>
      <w:proofErr w:type="spell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 В дневное же время они отдают тепло строго в соответствии с выставленной температурой.</w:t>
      </w:r>
    </w:p>
    <w:p w14:paraId="6B4CBB11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Утепление помещений</w:t>
      </w:r>
      <w:r w:rsidRPr="008C66DF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br/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14:paraId="79B1590F" w14:textId="77777777" w:rsidR="008C66DF" w:rsidRPr="008C66DF" w:rsidRDefault="008C66DF" w:rsidP="008C66DF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sz w:val="21"/>
          <w:szCs w:val="21"/>
          <w:lang w:eastAsia="ru-RU"/>
        </w:rPr>
      </w:pP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</w:t>
      </w:r>
      <w:proofErr w:type="gram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нет</w:t>
      </w:r>
      <w:proofErr w:type="gramEnd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</w:t>
      </w:r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 xml:space="preserve">непосредственно при движении объекта. Когда Вы входите в комнату, свет зажигается автоматически, а когда выходите – </w:t>
      </w:r>
      <w:proofErr w:type="gramStart"/>
      <w:r w:rsidRPr="008C6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гаснет.​</w:t>
      </w:r>
      <w:proofErr w:type="gramEnd"/>
    </w:p>
    <w:p w14:paraId="404F6797" w14:textId="77777777" w:rsidR="009B48CA" w:rsidRDefault="009B48CA"/>
    <w:sectPr w:rsidR="009B4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DC"/>
    <w:rsid w:val="004532DC"/>
    <w:rsid w:val="008C66DF"/>
    <w:rsid w:val="009B48CA"/>
    <w:rsid w:val="00AE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CF05F-95C1-4E83-BC44-AC490007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2504</Words>
  <Characters>14276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2023-08-04T07:23:00Z</dcterms:created>
  <dcterms:modified xsi:type="dcterms:W3CDTF">2023-08-04T07:44:00Z</dcterms:modified>
</cp:coreProperties>
</file>