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61C" w:rsidRDefault="00287AEA" w:rsidP="00287AE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МЧС предупреждает!</w:t>
      </w:r>
    </w:p>
    <w:p w:rsidR="00287AEA" w:rsidRDefault="00287AEA" w:rsidP="00287A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87AEA" w:rsidRDefault="00287AEA" w:rsidP="00287A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 наступлением холодов водоемы покрываются льдом, первый лед особо опасен.</w:t>
      </w:r>
    </w:p>
    <w:p w:rsidR="00287AEA" w:rsidRDefault="00287AEA" w:rsidP="00287AEA">
      <w:pPr>
        <w:pStyle w:val="a3"/>
        <w:jc w:val="both"/>
        <w:rPr>
          <w:rFonts w:ascii="Times New Roman" w:hAnsi="Times New Roman" w:cs="Times New Roman"/>
          <w:color w:val="484C51"/>
          <w:sz w:val="28"/>
          <w:szCs w:val="28"/>
          <w:shd w:val="clear" w:color="auto" w:fill="FFFFFF"/>
        </w:rPr>
      </w:pPr>
      <w:r w:rsidRPr="00287AEA">
        <w:rPr>
          <w:rFonts w:ascii="Times New Roman" w:hAnsi="Times New Roman" w:cs="Times New Roman"/>
          <w:color w:val="484C51"/>
          <w:sz w:val="28"/>
          <w:szCs w:val="28"/>
          <w:shd w:val="clear" w:color="auto" w:fill="FFFFFF"/>
        </w:rPr>
        <w:t xml:space="preserve">Несоблюдение правил безопасности на водных объектах в период </w:t>
      </w:r>
      <w:r>
        <w:rPr>
          <w:rFonts w:ascii="Times New Roman" w:hAnsi="Times New Roman" w:cs="Times New Roman"/>
          <w:color w:val="484C51"/>
          <w:sz w:val="28"/>
          <w:szCs w:val="28"/>
          <w:shd w:val="clear" w:color="auto" w:fill="FFFFFF"/>
        </w:rPr>
        <w:t>ледостава может привести</w:t>
      </w:r>
      <w:r w:rsidRPr="00287AEA">
        <w:rPr>
          <w:rFonts w:ascii="Times New Roman" w:hAnsi="Times New Roman" w:cs="Times New Roman"/>
          <w:color w:val="484C51"/>
          <w:sz w:val="28"/>
          <w:szCs w:val="28"/>
          <w:shd w:val="clear" w:color="auto" w:fill="FFFFFF"/>
        </w:rPr>
        <w:t xml:space="preserve"> к трагедии. Чтобы избежать несчастного случая, родителям необходимо уделять внимание своим детям</w:t>
      </w:r>
      <w:r w:rsidR="00707538">
        <w:rPr>
          <w:rFonts w:ascii="Times New Roman" w:hAnsi="Times New Roman" w:cs="Times New Roman"/>
          <w:color w:val="484C51"/>
          <w:sz w:val="28"/>
          <w:szCs w:val="28"/>
          <w:shd w:val="clear" w:color="auto" w:fill="FFFFFF"/>
        </w:rPr>
        <w:t>, объяснить</w:t>
      </w:r>
      <w:r w:rsidRPr="00287AEA">
        <w:rPr>
          <w:rFonts w:ascii="Times New Roman" w:hAnsi="Times New Roman" w:cs="Times New Roman"/>
          <w:color w:val="484C51"/>
          <w:sz w:val="28"/>
          <w:szCs w:val="28"/>
          <w:shd w:val="clear" w:color="auto" w:fill="FFFFFF"/>
        </w:rPr>
        <w:t>, что игры на льду – это опасное развлечение</w:t>
      </w:r>
      <w:r w:rsidR="00707538">
        <w:rPr>
          <w:rFonts w:ascii="Times New Roman" w:hAnsi="Times New Roman" w:cs="Times New Roman"/>
          <w:color w:val="484C51"/>
          <w:sz w:val="28"/>
          <w:szCs w:val="28"/>
          <w:shd w:val="clear" w:color="auto" w:fill="FFFFFF"/>
        </w:rPr>
        <w:t>.</w:t>
      </w:r>
    </w:p>
    <w:p w:rsidR="009A6992" w:rsidRDefault="009A6992" w:rsidP="00287AEA">
      <w:pPr>
        <w:pStyle w:val="a3"/>
        <w:jc w:val="both"/>
        <w:rPr>
          <w:rFonts w:ascii="Times New Roman" w:hAnsi="Times New Roman" w:cs="Times New Roman"/>
          <w:color w:val="484C5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84C51"/>
          <w:sz w:val="28"/>
          <w:szCs w:val="28"/>
          <w:shd w:val="clear" w:color="auto" w:fill="FFFFFF"/>
        </w:rPr>
        <w:t>Также напоминаем любителям рыбной ловли об опасности нахождения на водоемах во время ледостава, соблюдать меры предосторожности и поведения на льду:</w:t>
      </w:r>
    </w:p>
    <w:p w:rsidR="009A6992" w:rsidRPr="009A6992" w:rsidRDefault="009A6992" w:rsidP="009A699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A6992">
        <w:rPr>
          <w:rFonts w:ascii="Times New Roman" w:hAnsi="Times New Roman" w:cs="Times New Roman"/>
          <w:sz w:val="28"/>
          <w:szCs w:val="28"/>
          <w:lang w:eastAsia="ru-RU"/>
        </w:rPr>
        <w:t>- Безопасным для человека считается лед толщиной не м</w:t>
      </w:r>
      <w:r>
        <w:rPr>
          <w:rFonts w:ascii="Times New Roman" w:hAnsi="Times New Roman" w:cs="Times New Roman"/>
          <w:sz w:val="28"/>
          <w:szCs w:val="28"/>
          <w:lang w:eastAsia="ru-RU"/>
        </w:rPr>
        <w:t>енее 10 см.</w:t>
      </w:r>
    </w:p>
    <w:p w:rsidR="009A6992" w:rsidRPr="009A6992" w:rsidRDefault="009A6992" w:rsidP="009A699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A6992">
        <w:rPr>
          <w:rFonts w:ascii="Times New Roman" w:hAnsi="Times New Roman" w:cs="Times New Roman"/>
          <w:sz w:val="28"/>
          <w:szCs w:val="28"/>
          <w:lang w:eastAsia="ru-RU"/>
        </w:rPr>
        <w:t>- Лед непрочен в местах быстрого течения, бьющих ключей и стоковых вод, а также в районах произрастания водной растительности, вблизи деревьев, кустов, камыша.</w:t>
      </w:r>
    </w:p>
    <w:p w:rsidR="009A6992" w:rsidRPr="009A6992" w:rsidRDefault="009A6992" w:rsidP="009A699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A6992">
        <w:rPr>
          <w:rFonts w:ascii="Times New Roman" w:hAnsi="Times New Roman" w:cs="Times New Roman"/>
          <w:sz w:val="28"/>
          <w:szCs w:val="28"/>
          <w:lang w:eastAsia="ru-RU"/>
        </w:rPr>
        <w:t>- Если температура воздуха выше 0 градусов держится более трех дней, то прочность льда снижается на 25%.</w:t>
      </w:r>
    </w:p>
    <w:p w:rsidR="009A6992" w:rsidRPr="009A6992" w:rsidRDefault="009A6992" w:rsidP="009A699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A6992">
        <w:rPr>
          <w:rFonts w:ascii="Times New Roman" w:hAnsi="Times New Roman" w:cs="Times New Roman"/>
          <w:sz w:val="28"/>
          <w:szCs w:val="28"/>
          <w:lang w:eastAsia="ru-RU"/>
        </w:rPr>
        <w:t>- Прочность льда можно определить визуально: лед голубого цвета - прочный, белого - прочность его в 2 раза меньше, матово белый или с желтоватым оттенком - ненадежен.</w:t>
      </w:r>
    </w:p>
    <w:p w:rsidR="009A6992" w:rsidRPr="009A6992" w:rsidRDefault="009A6992" w:rsidP="009A699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A6992">
        <w:rPr>
          <w:rFonts w:ascii="Times New Roman" w:hAnsi="Times New Roman" w:cs="Times New Roman"/>
          <w:sz w:val="28"/>
          <w:szCs w:val="28"/>
          <w:lang w:eastAsia="ru-RU"/>
        </w:rPr>
        <w:t>- Оказавшись на потрескивающем льду, осторожно развернитесь и скользящими шагами возвращаться по уже пройденному пути к берегу;</w:t>
      </w:r>
    </w:p>
    <w:p w:rsidR="009A6992" w:rsidRPr="009A6992" w:rsidRDefault="009A6992" w:rsidP="009A699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A6992">
        <w:rPr>
          <w:rFonts w:ascii="Times New Roman" w:hAnsi="Times New Roman" w:cs="Times New Roman"/>
          <w:sz w:val="28"/>
          <w:szCs w:val="28"/>
          <w:lang w:eastAsia="ru-RU"/>
        </w:rPr>
        <w:t>- Не собирайтесь группами на отдельных участках льда. При переходе водоема группой необходимо соблюдать расстояние друг от друга не менее пяти метров;</w:t>
      </w:r>
    </w:p>
    <w:p w:rsidR="009A6992" w:rsidRPr="009A6992" w:rsidRDefault="009A6992" w:rsidP="009A699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A6992">
        <w:rPr>
          <w:rFonts w:ascii="Times New Roman" w:hAnsi="Times New Roman" w:cs="Times New Roman"/>
          <w:sz w:val="28"/>
          <w:szCs w:val="28"/>
          <w:lang w:eastAsia="ru-RU"/>
        </w:rPr>
        <w:t>- Не рекомендуется делать лунки ближе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A6992">
        <w:rPr>
          <w:rFonts w:ascii="Times New Roman" w:hAnsi="Times New Roman" w:cs="Times New Roman"/>
          <w:sz w:val="28"/>
          <w:szCs w:val="28"/>
          <w:lang w:eastAsia="ru-RU"/>
        </w:rPr>
        <w:t xml:space="preserve"> чем 5-6 метров одна от другой.</w:t>
      </w:r>
    </w:p>
    <w:p w:rsidR="009A6992" w:rsidRDefault="009A6992" w:rsidP="00287AEA">
      <w:pPr>
        <w:pStyle w:val="a3"/>
        <w:jc w:val="both"/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 w:rsidRPr="009A6992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Не подвергайте себя излишней опасности, будьте осторожны и бдительны!</w:t>
      </w:r>
    </w:p>
    <w:p w:rsidR="009A6992" w:rsidRDefault="009A6992" w:rsidP="00287AE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11AB" w:rsidRDefault="009411AB" w:rsidP="00287AE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11AB" w:rsidRDefault="009411AB" w:rsidP="00287A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411AB">
        <w:rPr>
          <w:rFonts w:ascii="Times New Roman" w:hAnsi="Times New Roman" w:cs="Times New Roman"/>
          <w:sz w:val="28"/>
          <w:szCs w:val="28"/>
        </w:rPr>
        <w:t>Руководитель Верхне-Бельского</w:t>
      </w:r>
      <w:r>
        <w:rPr>
          <w:rFonts w:ascii="Times New Roman" w:hAnsi="Times New Roman" w:cs="Times New Roman"/>
          <w:sz w:val="28"/>
          <w:szCs w:val="28"/>
        </w:rPr>
        <w:t xml:space="preserve"> инспекторского участка</w:t>
      </w:r>
    </w:p>
    <w:p w:rsidR="009411AB" w:rsidRDefault="009411AB" w:rsidP="00287A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центра ГИМС ГУ МЧС России по Республике Башкортостан</w:t>
      </w:r>
    </w:p>
    <w:p w:rsidR="009411AB" w:rsidRDefault="009411AB" w:rsidP="00287A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государственный инспектор по маломерным судам</w:t>
      </w:r>
    </w:p>
    <w:p w:rsidR="009411AB" w:rsidRPr="009411AB" w:rsidRDefault="009411AB" w:rsidP="00287A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Алексей Васильевич Сорокин</w:t>
      </w:r>
      <w:bookmarkStart w:id="0" w:name="_GoBack"/>
      <w:bookmarkEnd w:id="0"/>
    </w:p>
    <w:sectPr w:rsidR="009411AB" w:rsidRPr="009411AB" w:rsidSect="003F3257">
      <w:pgSz w:w="11906" w:h="16838"/>
      <w:pgMar w:top="284" w:right="28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F2536"/>
    <w:multiLevelType w:val="multilevel"/>
    <w:tmpl w:val="6284C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726812"/>
    <w:multiLevelType w:val="hybridMultilevel"/>
    <w:tmpl w:val="8D382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CD7"/>
    <w:rsid w:val="00287AEA"/>
    <w:rsid w:val="002A41C6"/>
    <w:rsid w:val="002C4ADA"/>
    <w:rsid w:val="003F3257"/>
    <w:rsid w:val="00402DCE"/>
    <w:rsid w:val="00587CD7"/>
    <w:rsid w:val="00683572"/>
    <w:rsid w:val="00707538"/>
    <w:rsid w:val="009411AB"/>
    <w:rsid w:val="00993C5A"/>
    <w:rsid w:val="009A6992"/>
    <w:rsid w:val="00AF468B"/>
    <w:rsid w:val="00D9761C"/>
    <w:rsid w:val="00EC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DB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4ADA"/>
    <w:pPr>
      <w:spacing w:after="0" w:line="240" w:lineRule="auto"/>
    </w:pPr>
  </w:style>
  <w:style w:type="table" w:styleId="a4">
    <w:name w:val="Table Grid"/>
    <w:basedOn w:val="a1"/>
    <w:uiPriority w:val="59"/>
    <w:rsid w:val="002C4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Подпись к таблице_"/>
    <w:basedOn w:val="a0"/>
    <w:link w:val="a6"/>
    <w:rsid w:val="00D9761C"/>
    <w:rPr>
      <w:rFonts w:ascii="Arial" w:eastAsia="Arial" w:hAnsi="Arial" w:cs="Arial"/>
      <w:b/>
      <w:bCs/>
      <w:sz w:val="44"/>
      <w:szCs w:val="44"/>
      <w:shd w:val="clear" w:color="auto" w:fill="FFFFFF"/>
    </w:rPr>
  </w:style>
  <w:style w:type="character" w:customStyle="1" w:styleId="2pt">
    <w:name w:val="Подпись к таблице + Интервал 2 pt"/>
    <w:basedOn w:val="a5"/>
    <w:rsid w:val="00D9761C"/>
    <w:rPr>
      <w:rFonts w:ascii="Arial" w:eastAsia="Arial" w:hAnsi="Arial" w:cs="Arial"/>
      <w:b/>
      <w:bCs/>
      <w:color w:val="000000"/>
      <w:spacing w:val="50"/>
      <w:w w:val="100"/>
      <w:position w:val="0"/>
      <w:sz w:val="44"/>
      <w:szCs w:val="44"/>
      <w:shd w:val="clear" w:color="auto" w:fill="FFFFFF"/>
      <w:lang w:val="ru-RU" w:eastAsia="ru-RU" w:bidi="ru-RU"/>
    </w:rPr>
  </w:style>
  <w:style w:type="paragraph" w:customStyle="1" w:styleId="a6">
    <w:name w:val="Подпись к таблице"/>
    <w:basedOn w:val="a"/>
    <w:link w:val="a5"/>
    <w:rsid w:val="00D9761C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z w:val="44"/>
      <w:szCs w:val="44"/>
    </w:rPr>
  </w:style>
  <w:style w:type="character" w:styleId="a7">
    <w:name w:val="Strong"/>
    <w:basedOn w:val="a0"/>
    <w:uiPriority w:val="22"/>
    <w:qFormat/>
    <w:rsid w:val="009A699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DB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4ADA"/>
    <w:pPr>
      <w:spacing w:after="0" w:line="240" w:lineRule="auto"/>
    </w:pPr>
  </w:style>
  <w:style w:type="table" w:styleId="a4">
    <w:name w:val="Table Grid"/>
    <w:basedOn w:val="a1"/>
    <w:uiPriority w:val="59"/>
    <w:rsid w:val="002C4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Подпись к таблице_"/>
    <w:basedOn w:val="a0"/>
    <w:link w:val="a6"/>
    <w:rsid w:val="00D9761C"/>
    <w:rPr>
      <w:rFonts w:ascii="Arial" w:eastAsia="Arial" w:hAnsi="Arial" w:cs="Arial"/>
      <w:b/>
      <w:bCs/>
      <w:sz w:val="44"/>
      <w:szCs w:val="44"/>
      <w:shd w:val="clear" w:color="auto" w:fill="FFFFFF"/>
    </w:rPr>
  </w:style>
  <w:style w:type="character" w:customStyle="1" w:styleId="2pt">
    <w:name w:val="Подпись к таблице + Интервал 2 pt"/>
    <w:basedOn w:val="a5"/>
    <w:rsid w:val="00D9761C"/>
    <w:rPr>
      <w:rFonts w:ascii="Arial" w:eastAsia="Arial" w:hAnsi="Arial" w:cs="Arial"/>
      <w:b/>
      <w:bCs/>
      <w:color w:val="000000"/>
      <w:spacing w:val="50"/>
      <w:w w:val="100"/>
      <w:position w:val="0"/>
      <w:sz w:val="44"/>
      <w:szCs w:val="44"/>
      <w:shd w:val="clear" w:color="auto" w:fill="FFFFFF"/>
      <w:lang w:val="ru-RU" w:eastAsia="ru-RU" w:bidi="ru-RU"/>
    </w:rPr>
  </w:style>
  <w:style w:type="paragraph" w:customStyle="1" w:styleId="a6">
    <w:name w:val="Подпись к таблице"/>
    <w:basedOn w:val="a"/>
    <w:link w:val="a5"/>
    <w:rsid w:val="00D9761C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z w:val="44"/>
      <w:szCs w:val="44"/>
    </w:rPr>
  </w:style>
  <w:style w:type="character" w:styleId="a7">
    <w:name w:val="Strong"/>
    <w:basedOn w:val="a0"/>
    <w:uiPriority w:val="22"/>
    <w:qFormat/>
    <w:rsid w:val="009A69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4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ГИМС</dc:creator>
  <cp:keywords/>
  <dc:description/>
  <cp:lastModifiedBy>ГИМС</cp:lastModifiedBy>
  <cp:revision>13</cp:revision>
  <cp:lastPrinted>2023-10-04T12:00:00Z</cp:lastPrinted>
  <dcterms:created xsi:type="dcterms:W3CDTF">2023-05-16T11:02:00Z</dcterms:created>
  <dcterms:modified xsi:type="dcterms:W3CDTF">2023-10-19T05:20:00Z</dcterms:modified>
</cp:coreProperties>
</file>